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5"/>
        <w:gridCol w:w="5244"/>
      </w:tblGrid>
      <w:tr w:rsidR="005235DF" w:rsidRPr="00C61867" w:rsidTr="00BE504D">
        <w:trPr>
          <w:trHeight w:val="1699"/>
        </w:trPr>
        <w:tc>
          <w:tcPr>
            <w:tcW w:w="4845" w:type="dxa"/>
            <w:tcBorders>
              <w:top w:val="nil"/>
              <w:left w:val="nil"/>
              <w:bottom w:val="nil"/>
              <w:right w:val="nil"/>
            </w:tcBorders>
          </w:tcPr>
          <w:p w:rsidR="00C3391B" w:rsidRPr="00C61867" w:rsidRDefault="008349AC" w:rsidP="00BF57F2">
            <w:pPr>
              <w:spacing w:after="0" w:line="240" w:lineRule="auto"/>
              <w:jc w:val="center"/>
            </w:pPr>
            <w:r>
              <w:t>UBND</w:t>
            </w:r>
            <w:r w:rsidR="00EE04C4" w:rsidRPr="00C61867">
              <w:t xml:space="preserve"> QUẬN </w:t>
            </w:r>
            <w:r>
              <w:t>TÂN BÌNH</w:t>
            </w:r>
          </w:p>
          <w:p w:rsidR="00C3391B" w:rsidRPr="00C61867" w:rsidRDefault="00C3391B" w:rsidP="00BF57F2">
            <w:pPr>
              <w:spacing w:after="0" w:line="240" w:lineRule="auto"/>
              <w:jc w:val="center"/>
              <w:rPr>
                <w:b/>
              </w:rPr>
            </w:pPr>
            <w:r w:rsidRPr="00C61867">
              <w:rPr>
                <w:b/>
              </w:rPr>
              <w:t xml:space="preserve">PHÒNG </w:t>
            </w:r>
            <w:r w:rsidR="00C4653B" w:rsidRPr="00C61867">
              <w:rPr>
                <w:b/>
              </w:rPr>
              <w:t>GIÁO DỤC VÀ ĐÀO TẠO</w:t>
            </w:r>
          </w:p>
          <w:p w:rsidR="00A459E8" w:rsidRPr="00C61867" w:rsidRDefault="00A459E8" w:rsidP="00BF57F2">
            <w:pPr>
              <w:spacing w:after="0" w:line="240" w:lineRule="auto"/>
              <w:jc w:val="center"/>
              <w:rPr>
                <w:b/>
              </w:rPr>
            </w:pPr>
          </w:p>
          <w:p w:rsidR="00C3391B" w:rsidRPr="00C61867" w:rsidRDefault="00EE04C4" w:rsidP="00EE04C4">
            <w:pPr>
              <w:spacing w:after="0" w:line="240" w:lineRule="auto"/>
              <w:jc w:val="center"/>
            </w:pPr>
            <w:r w:rsidRPr="00C61867">
              <w:t>Số:</w:t>
            </w:r>
            <w:r w:rsidR="00C03541">
              <w:t>303</w:t>
            </w:r>
            <w:r w:rsidRPr="00C61867">
              <w:t>/GDĐT</w:t>
            </w:r>
          </w:p>
          <w:p w:rsidR="00F4469F" w:rsidRPr="00F4469F" w:rsidRDefault="00C3391B" w:rsidP="00F4469F">
            <w:pPr>
              <w:spacing w:before="120" w:after="0" w:line="240" w:lineRule="auto"/>
              <w:jc w:val="center"/>
            </w:pPr>
            <w:r w:rsidRPr="00F4469F">
              <w:t xml:space="preserve">V/v </w:t>
            </w:r>
            <w:r w:rsidR="00C61867" w:rsidRPr="00F4469F">
              <w:t xml:space="preserve">tập huấn sử dụng hệ thống phần mềm </w:t>
            </w:r>
          </w:p>
          <w:p w:rsidR="00C3391B" w:rsidRPr="00F4469F" w:rsidRDefault="00C61867" w:rsidP="00F4469F">
            <w:pPr>
              <w:spacing w:after="0" w:line="240" w:lineRule="auto"/>
              <w:jc w:val="center"/>
            </w:pPr>
            <w:r w:rsidRPr="00F4469F">
              <w:t>xét tốt nghiệp THCS</w:t>
            </w:r>
            <w:bookmarkStart w:id="0" w:name="_GoBack"/>
            <w:bookmarkEnd w:id="0"/>
            <w:r w:rsidRPr="00F4469F">
              <w:t xml:space="preserve"> và tuyển sinh vào lớp 10</w:t>
            </w:r>
          </w:p>
          <w:p w:rsidR="00967790" w:rsidRPr="00C61867" w:rsidRDefault="00967790" w:rsidP="00B15140">
            <w:pPr>
              <w:spacing w:after="0" w:line="240" w:lineRule="auto"/>
              <w:jc w:val="center"/>
            </w:pPr>
          </w:p>
        </w:tc>
        <w:tc>
          <w:tcPr>
            <w:tcW w:w="5244" w:type="dxa"/>
            <w:tcBorders>
              <w:top w:val="nil"/>
              <w:left w:val="nil"/>
              <w:bottom w:val="nil"/>
              <w:right w:val="nil"/>
            </w:tcBorders>
          </w:tcPr>
          <w:p w:rsidR="00C3391B" w:rsidRPr="00C61867" w:rsidRDefault="007D1EEC" w:rsidP="00BF57F2">
            <w:pPr>
              <w:spacing w:after="0" w:line="240" w:lineRule="auto"/>
              <w:jc w:val="center"/>
              <w:rPr>
                <w:b/>
              </w:rPr>
            </w:pPr>
            <w:r w:rsidRPr="007D1EEC">
              <w:rPr>
                <w:b/>
                <w:noProof/>
                <w:lang w:val="en-SG" w:eastAsia="en-SG"/>
              </w:rPr>
              <w:pict>
                <v:shapetype id="_x0000_t32" coordsize="21600,21600" o:spt="32" o:oned="t" path="m,l21600,21600e" filled="f">
                  <v:path arrowok="t" fillok="f" o:connecttype="none"/>
                  <o:lock v:ext="edit" shapetype="t"/>
                </v:shapetype>
                <v:shape id="_x0000_s1027" type="#_x0000_t32" style="position:absolute;left:0;text-align:left;margin-left:-165.8pt;margin-top:29.4pt;width:87.75pt;height:0;z-index:251656704;mso-position-horizontal-relative:text;mso-position-vertical-relative:text" o:connectortype="straight"/>
              </w:pict>
            </w:r>
            <w:r w:rsidR="00C3391B" w:rsidRPr="00C61867">
              <w:rPr>
                <w:b/>
              </w:rPr>
              <w:t>CỘNG HÒA XÃ HỘI CHỦ NGHĨA VIỆT NAM</w:t>
            </w:r>
          </w:p>
          <w:p w:rsidR="00C3391B" w:rsidRPr="00014315" w:rsidRDefault="00C3391B" w:rsidP="00BF57F2">
            <w:pPr>
              <w:spacing w:after="0" w:line="240" w:lineRule="auto"/>
              <w:jc w:val="center"/>
              <w:rPr>
                <w:b/>
                <w:sz w:val="26"/>
              </w:rPr>
            </w:pPr>
            <w:r w:rsidRPr="00014315">
              <w:rPr>
                <w:b/>
                <w:sz w:val="26"/>
              </w:rPr>
              <w:t>Độc lập – Tự do – Hạnh phúc</w:t>
            </w:r>
          </w:p>
          <w:p w:rsidR="00A459E8" w:rsidRPr="00C61867" w:rsidRDefault="007D1EEC" w:rsidP="00A459E8">
            <w:pPr>
              <w:spacing w:after="0" w:line="240" w:lineRule="auto"/>
              <w:jc w:val="center"/>
              <w:rPr>
                <w:b/>
              </w:rPr>
            </w:pPr>
            <w:r w:rsidRPr="007D1EEC">
              <w:rPr>
                <w:b/>
                <w:noProof/>
                <w:lang w:val="en-SG" w:eastAsia="en-SG"/>
              </w:rPr>
              <w:pict>
                <v:shape id="_x0000_s1028" type="#_x0000_t32" style="position:absolute;left:0;text-align:left;margin-left:50.95pt;margin-top:1.8pt;width:150.75pt;height:0;z-index:251657728" o:connectortype="straight"/>
              </w:pict>
            </w:r>
            <w:r w:rsidR="00A459E8" w:rsidRPr="00C61867">
              <w:rPr>
                <w:b/>
              </w:rPr>
              <w:t xml:space="preserve"> </w:t>
            </w:r>
          </w:p>
          <w:p w:rsidR="00014315" w:rsidRPr="00C61867" w:rsidRDefault="00014315" w:rsidP="00BE504D">
            <w:pPr>
              <w:spacing w:after="0" w:line="240" w:lineRule="auto"/>
              <w:jc w:val="center"/>
              <w:rPr>
                <w:i/>
              </w:rPr>
            </w:pPr>
            <w:r>
              <w:rPr>
                <w:i/>
              </w:rPr>
              <w:t xml:space="preserve">Tân </w:t>
            </w:r>
            <w:r w:rsidR="00837F66">
              <w:rPr>
                <w:i/>
              </w:rPr>
              <w:t>B</w:t>
            </w:r>
            <w:r>
              <w:rPr>
                <w:i/>
              </w:rPr>
              <w:t>ình</w:t>
            </w:r>
            <w:r w:rsidRPr="00C61867">
              <w:rPr>
                <w:i/>
              </w:rPr>
              <w:t>, ngày</w:t>
            </w:r>
            <w:r>
              <w:rPr>
                <w:i/>
              </w:rPr>
              <w:t xml:space="preserve"> </w:t>
            </w:r>
            <w:r w:rsidR="00CC51C2">
              <w:rPr>
                <w:i/>
              </w:rPr>
              <w:t>11</w:t>
            </w:r>
            <w:r>
              <w:rPr>
                <w:i/>
              </w:rPr>
              <w:t xml:space="preserve"> </w:t>
            </w:r>
            <w:r w:rsidRPr="00C61867">
              <w:rPr>
                <w:i/>
              </w:rPr>
              <w:t>tháng</w:t>
            </w:r>
            <w:r>
              <w:rPr>
                <w:i/>
              </w:rPr>
              <w:t xml:space="preserve"> 04 </w:t>
            </w:r>
            <w:r w:rsidRPr="00C61867">
              <w:rPr>
                <w:i/>
              </w:rPr>
              <w:t>năm 201</w:t>
            </w:r>
            <w:r>
              <w:rPr>
                <w:i/>
              </w:rPr>
              <w:t>6</w:t>
            </w:r>
          </w:p>
          <w:p w:rsidR="00C61867" w:rsidRDefault="00C61867" w:rsidP="00C61867">
            <w:pPr>
              <w:spacing w:after="0" w:line="240" w:lineRule="auto"/>
              <w:jc w:val="right"/>
              <w:rPr>
                <w:i/>
              </w:rPr>
            </w:pPr>
          </w:p>
          <w:p w:rsidR="00C61867" w:rsidRDefault="00C61867" w:rsidP="00C61867">
            <w:pPr>
              <w:spacing w:after="0" w:line="240" w:lineRule="auto"/>
              <w:jc w:val="right"/>
              <w:rPr>
                <w:i/>
              </w:rPr>
            </w:pPr>
          </w:p>
          <w:p w:rsidR="00C3391B" w:rsidRPr="00C61867" w:rsidRDefault="00C3391B" w:rsidP="00014315">
            <w:pPr>
              <w:spacing w:after="0" w:line="240" w:lineRule="auto"/>
              <w:jc w:val="right"/>
            </w:pPr>
          </w:p>
        </w:tc>
      </w:tr>
    </w:tbl>
    <w:p w:rsidR="00B15140" w:rsidRDefault="00B15140" w:rsidP="00B15140">
      <w:pPr>
        <w:pStyle w:val="ListParagraph"/>
        <w:spacing w:after="120" w:line="240" w:lineRule="auto"/>
        <w:ind w:left="0" w:firstLine="720"/>
        <w:jc w:val="center"/>
        <w:rPr>
          <w:sz w:val="26"/>
        </w:rPr>
      </w:pPr>
      <w:r w:rsidRPr="00B15140">
        <w:rPr>
          <w:sz w:val="26"/>
        </w:rPr>
        <w:t>Kính gửi: Hiệu trưởng các trường Trung học cơ</w:t>
      </w:r>
      <w:r>
        <w:rPr>
          <w:sz w:val="26"/>
        </w:rPr>
        <w:t xml:space="preserve"> sở (Công lập – Ngoài công lập)</w:t>
      </w:r>
    </w:p>
    <w:p w:rsidR="00B15140" w:rsidRPr="00B15140" w:rsidRDefault="00B15140" w:rsidP="00B15140">
      <w:pPr>
        <w:pStyle w:val="ListParagraph"/>
        <w:spacing w:after="120" w:line="240" w:lineRule="auto"/>
        <w:ind w:left="0" w:firstLine="720"/>
        <w:jc w:val="center"/>
        <w:rPr>
          <w:sz w:val="28"/>
          <w:szCs w:val="26"/>
        </w:rPr>
      </w:pPr>
    </w:p>
    <w:p w:rsidR="00F4469F" w:rsidRDefault="00F4469F" w:rsidP="00506905">
      <w:pPr>
        <w:pStyle w:val="ListParagraph"/>
        <w:spacing w:after="120" w:line="240" w:lineRule="auto"/>
        <w:ind w:left="0" w:firstLine="720"/>
        <w:contextualSpacing w:val="0"/>
        <w:jc w:val="both"/>
        <w:rPr>
          <w:sz w:val="26"/>
          <w:szCs w:val="26"/>
        </w:rPr>
      </w:pPr>
      <w:r>
        <w:rPr>
          <w:sz w:val="26"/>
          <w:szCs w:val="26"/>
        </w:rPr>
        <w:t>Căn cứ công văn số 2414/GDDT-VP ngày 04/8/2015 của Sở Giáo dục và Đào Tạo TP Hồ Chí Minh về triển khai hệ thống cổng thông tin trong quản lý và điều hành tại các đơn vị và cơ sở giáo dục.</w:t>
      </w:r>
    </w:p>
    <w:p w:rsidR="008A46B0" w:rsidRPr="00463E9F" w:rsidRDefault="008A46B0" w:rsidP="00506905">
      <w:pPr>
        <w:pStyle w:val="ListParagraph"/>
        <w:spacing w:after="120" w:line="240" w:lineRule="auto"/>
        <w:ind w:left="0" w:firstLine="720"/>
        <w:contextualSpacing w:val="0"/>
        <w:jc w:val="both"/>
        <w:rPr>
          <w:sz w:val="26"/>
          <w:szCs w:val="26"/>
        </w:rPr>
      </w:pPr>
      <w:r w:rsidRPr="00463E9F">
        <w:rPr>
          <w:sz w:val="26"/>
          <w:szCs w:val="26"/>
        </w:rPr>
        <w:t>Thực hiện công văn số 510/GDĐT-KTKĐCLGD ngày 02 tháng 3 năm 2016 của Sở Giáo dục và Đào tạo, công văn số</w:t>
      </w:r>
      <w:r w:rsidR="00456EDD" w:rsidRPr="00463E9F">
        <w:rPr>
          <w:sz w:val="26"/>
          <w:szCs w:val="26"/>
        </w:rPr>
        <w:t xml:space="preserve"> </w:t>
      </w:r>
      <w:r w:rsidRPr="00463E9F">
        <w:rPr>
          <w:sz w:val="26"/>
          <w:szCs w:val="26"/>
        </w:rPr>
        <w:t>202/GDĐT-PT  ngày  10  tháng 3 năm 2016 của Phòng Giáo dục và Đào tạo về việc hướng dẫn xét công nhận tốt nghiệp trung học cơ sở năm học 2015-2016,</w:t>
      </w:r>
    </w:p>
    <w:p w:rsidR="00943F5A" w:rsidRPr="00463E9F" w:rsidRDefault="008A46B0" w:rsidP="00506905">
      <w:pPr>
        <w:pStyle w:val="ListParagraph"/>
        <w:spacing w:after="120" w:line="240" w:lineRule="auto"/>
        <w:ind w:left="0" w:firstLine="720"/>
        <w:contextualSpacing w:val="0"/>
        <w:jc w:val="both"/>
        <w:rPr>
          <w:sz w:val="26"/>
          <w:szCs w:val="26"/>
        </w:rPr>
      </w:pPr>
      <w:r w:rsidRPr="00463E9F">
        <w:rPr>
          <w:sz w:val="26"/>
          <w:szCs w:val="26"/>
        </w:rPr>
        <w:t>Phòng Giáo dục và Đào tạo tổ chức tập huấn sử dụng phần mềm xét tốt nghiệp THCS và tuyển sinh vào lớp 10 năm học 2015 – 2016</w:t>
      </w:r>
      <w:r w:rsidR="00F4469F">
        <w:rPr>
          <w:sz w:val="26"/>
          <w:szCs w:val="26"/>
        </w:rPr>
        <w:t xml:space="preserve">, cụ thể </w:t>
      </w:r>
      <w:r w:rsidR="00943F5A" w:rsidRPr="00463E9F">
        <w:rPr>
          <w:sz w:val="26"/>
          <w:szCs w:val="26"/>
        </w:rPr>
        <w:t>:</w:t>
      </w:r>
    </w:p>
    <w:p w:rsidR="00AD480C" w:rsidRDefault="00AD480C" w:rsidP="00506905">
      <w:pPr>
        <w:spacing w:after="120" w:line="240" w:lineRule="auto"/>
        <w:ind w:firstLine="720"/>
        <w:jc w:val="both"/>
        <w:rPr>
          <w:b/>
          <w:sz w:val="26"/>
          <w:szCs w:val="26"/>
        </w:rPr>
      </w:pPr>
      <w:r>
        <w:rPr>
          <w:b/>
          <w:sz w:val="26"/>
          <w:szCs w:val="26"/>
        </w:rPr>
        <w:t>1.</w:t>
      </w:r>
      <w:r w:rsidR="00F4469F">
        <w:rPr>
          <w:b/>
          <w:sz w:val="26"/>
          <w:szCs w:val="26"/>
        </w:rPr>
        <w:t xml:space="preserve"> Mục đích - </w:t>
      </w:r>
      <w:r>
        <w:rPr>
          <w:b/>
          <w:sz w:val="26"/>
          <w:szCs w:val="26"/>
        </w:rPr>
        <w:t>Yêu cầu:</w:t>
      </w:r>
    </w:p>
    <w:p w:rsidR="00F4469F" w:rsidRDefault="00F4469F" w:rsidP="00506905">
      <w:pPr>
        <w:pStyle w:val="ListParagraph"/>
        <w:ind w:left="0" w:firstLine="709"/>
        <w:contextualSpacing w:val="0"/>
        <w:jc w:val="both"/>
        <w:rPr>
          <w:sz w:val="26"/>
          <w:szCs w:val="26"/>
        </w:rPr>
      </w:pPr>
      <w:r>
        <w:rPr>
          <w:sz w:val="26"/>
          <w:szCs w:val="26"/>
        </w:rPr>
        <w:t xml:space="preserve">- 100% các đơn vị sử dụng hệ thống thông tin quản lý giáo dục của Sở GD&amp;ĐT để phục vụ công tác chuyên môn, nghiệp vụ, xét tốt nghiệp THCS và Tuyển sinh vào lớp 10 hàng năm. </w:t>
      </w:r>
    </w:p>
    <w:p w:rsidR="00F4469F" w:rsidRDefault="00F4469F" w:rsidP="00506905">
      <w:pPr>
        <w:pStyle w:val="ListParagraph"/>
        <w:ind w:left="0" w:firstLine="709"/>
        <w:contextualSpacing w:val="0"/>
        <w:jc w:val="both"/>
        <w:rPr>
          <w:sz w:val="26"/>
          <w:szCs w:val="26"/>
        </w:rPr>
      </w:pPr>
      <w:r>
        <w:rPr>
          <w:sz w:val="26"/>
          <w:szCs w:val="26"/>
        </w:rPr>
        <w:t xml:space="preserve">- Cập nhật hồ sơ học sinh, giáo viên, kết quả học tập điểm số, tính điểm tổng kết, học lực, hạnh kiểm theo đúng quy định, quy chế xét tốt nghiệp THCS và tuyển sinh vào lớp 10. </w:t>
      </w:r>
    </w:p>
    <w:p w:rsidR="00F4469F" w:rsidRDefault="00F4469F" w:rsidP="00506905">
      <w:pPr>
        <w:pStyle w:val="ListParagraph"/>
        <w:ind w:left="0" w:firstLine="709"/>
        <w:contextualSpacing w:val="0"/>
        <w:jc w:val="both"/>
        <w:rPr>
          <w:sz w:val="26"/>
          <w:szCs w:val="26"/>
        </w:rPr>
      </w:pPr>
      <w:r>
        <w:rPr>
          <w:sz w:val="26"/>
          <w:szCs w:val="26"/>
        </w:rPr>
        <w:t xml:space="preserve"> - Khuyến khích 100% các trường  sử dụng phần mềm sổ liên lạc điện tử đã được tích hợp trong hệ thống  để gửi thông báo, thông tin về tình hình kết quả học tập, kết quả thi đến cha mẹ học sinh.</w:t>
      </w:r>
    </w:p>
    <w:p w:rsidR="001B310D" w:rsidRPr="00463E9F" w:rsidRDefault="00AD480C" w:rsidP="00506905">
      <w:pPr>
        <w:spacing w:after="120" w:line="240" w:lineRule="auto"/>
        <w:ind w:firstLine="720"/>
        <w:jc w:val="both"/>
        <w:rPr>
          <w:sz w:val="26"/>
          <w:szCs w:val="26"/>
        </w:rPr>
      </w:pPr>
      <w:r>
        <w:rPr>
          <w:b/>
          <w:sz w:val="26"/>
          <w:szCs w:val="26"/>
        </w:rPr>
        <w:t>2.</w:t>
      </w:r>
      <w:r w:rsidR="00F4469F">
        <w:rPr>
          <w:b/>
          <w:sz w:val="26"/>
          <w:szCs w:val="26"/>
        </w:rPr>
        <w:t xml:space="preserve"> </w:t>
      </w:r>
      <w:r w:rsidR="001B310D" w:rsidRPr="00463E9F">
        <w:rPr>
          <w:b/>
          <w:sz w:val="26"/>
          <w:szCs w:val="26"/>
        </w:rPr>
        <w:t>Đối tượng</w:t>
      </w:r>
      <w:r w:rsidR="001B310D" w:rsidRPr="00463E9F">
        <w:rPr>
          <w:sz w:val="26"/>
          <w:szCs w:val="26"/>
        </w:rPr>
        <w:t>:</w:t>
      </w:r>
      <w:r w:rsidR="00463E9F" w:rsidRPr="00463E9F">
        <w:rPr>
          <w:sz w:val="26"/>
          <w:szCs w:val="26"/>
        </w:rPr>
        <w:t xml:space="preserve"> </w:t>
      </w:r>
      <w:r w:rsidR="001B310D" w:rsidRPr="00463E9F">
        <w:rPr>
          <w:sz w:val="26"/>
          <w:szCs w:val="26"/>
        </w:rPr>
        <w:t>Phó Hiệu trưởng, cán bộ phụ trách công nghệ thông tin</w:t>
      </w:r>
    </w:p>
    <w:p w:rsidR="00687213" w:rsidRPr="00463E9F" w:rsidRDefault="00AD480C" w:rsidP="00506905">
      <w:pPr>
        <w:pStyle w:val="ListParagraph"/>
        <w:spacing w:after="120" w:line="240" w:lineRule="auto"/>
        <w:ind w:left="0" w:firstLine="720"/>
        <w:contextualSpacing w:val="0"/>
        <w:jc w:val="both"/>
        <w:rPr>
          <w:sz w:val="26"/>
          <w:szCs w:val="26"/>
        </w:rPr>
      </w:pPr>
      <w:r>
        <w:rPr>
          <w:b/>
          <w:sz w:val="26"/>
          <w:szCs w:val="26"/>
        </w:rPr>
        <w:t>3</w:t>
      </w:r>
      <w:r w:rsidR="001B310D" w:rsidRPr="00463E9F">
        <w:rPr>
          <w:b/>
          <w:sz w:val="26"/>
          <w:szCs w:val="26"/>
        </w:rPr>
        <w:t xml:space="preserve">. </w:t>
      </w:r>
      <w:r w:rsidR="00572805" w:rsidRPr="00463E9F">
        <w:rPr>
          <w:b/>
          <w:sz w:val="26"/>
          <w:szCs w:val="26"/>
        </w:rPr>
        <w:t>Thời gian</w:t>
      </w:r>
      <w:r w:rsidR="00572805" w:rsidRPr="00463E9F">
        <w:rPr>
          <w:sz w:val="26"/>
          <w:szCs w:val="26"/>
        </w:rPr>
        <w:t>:</w:t>
      </w:r>
      <w:r w:rsidR="004F1626" w:rsidRPr="00463E9F">
        <w:rPr>
          <w:sz w:val="26"/>
          <w:szCs w:val="26"/>
        </w:rPr>
        <w:t xml:space="preserve"> </w:t>
      </w:r>
      <w:r w:rsidR="00331742" w:rsidRPr="00463E9F">
        <w:rPr>
          <w:sz w:val="26"/>
          <w:szCs w:val="26"/>
        </w:rPr>
        <w:t>08</w:t>
      </w:r>
      <w:r w:rsidR="00093DED" w:rsidRPr="00463E9F">
        <w:rPr>
          <w:sz w:val="26"/>
          <w:szCs w:val="26"/>
        </w:rPr>
        <w:t>h</w:t>
      </w:r>
      <w:r w:rsidR="00331742" w:rsidRPr="00463E9F">
        <w:rPr>
          <w:sz w:val="26"/>
          <w:szCs w:val="26"/>
        </w:rPr>
        <w:t>00</w:t>
      </w:r>
      <w:r w:rsidR="0016133C" w:rsidRPr="00463E9F">
        <w:rPr>
          <w:sz w:val="26"/>
          <w:szCs w:val="26"/>
        </w:rPr>
        <w:t xml:space="preserve">, ngày </w:t>
      </w:r>
      <w:r w:rsidR="00331742" w:rsidRPr="00463E9F">
        <w:rPr>
          <w:sz w:val="26"/>
          <w:szCs w:val="26"/>
        </w:rPr>
        <w:t>13/04</w:t>
      </w:r>
      <w:r w:rsidR="003B61C1" w:rsidRPr="00463E9F">
        <w:rPr>
          <w:sz w:val="26"/>
          <w:szCs w:val="26"/>
        </w:rPr>
        <w:t>/2016</w:t>
      </w:r>
      <w:r w:rsidR="00331742" w:rsidRPr="00463E9F">
        <w:rPr>
          <w:sz w:val="26"/>
          <w:szCs w:val="26"/>
        </w:rPr>
        <w:t xml:space="preserve"> (thứ tư)</w:t>
      </w:r>
    </w:p>
    <w:p w:rsidR="00572805" w:rsidRPr="00463E9F" w:rsidRDefault="00AD480C" w:rsidP="00506905">
      <w:pPr>
        <w:pStyle w:val="ListParagraph"/>
        <w:spacing w:after="120" w:line="240" w:lineRule="auto"/>
        <w:ind w:left="0" w:firstLine="720"/>
        <w:contextualSpacing w:val="0"/>
        <w:jc w:val="both"/>
        <w:rPr>
          <w:sz w:val="26"/>
          <w:szCs w:val="26"/>
        </w:rPr>
      </w:pPr>
      <w:r>
        <w:rPr>
          <w:b/>
          <w:sz w:val="26"/>
          <w:szCs w:val="26"/>
        </w:rPr>
        <w:t>4</w:t>
      </w:r>
      <w:r w:rsidR="001B310D" w:rsidRPr="00463E9F">
        <w:rPr>
          <w:b/>
          <w:sz w:val="26"/>
          <w:szCs w:val="26"/>
        </w:rPr>
        <w:t>.</w:t>
      </w:r>
      <w:r w:rsidR="0016133C" w:rsidRPr="00463E9F">
        <w:rPr>
          <w:b/>
          <w:sz w:val="26"/>
          <w:szCs w:val="26"/>
        </w:rPr>
        <w:t xml:space="preserve"> </w:t>
      </w:r>
      <w:r w:rsidR="00572805" w:rsidRPr="00463E9F">
        <w:rPr>
          <w:b/>
          <w:sz w:val="26"/>
          <w:szCs w:val="26"/>
        </w:rPr>
        <w:t>Địa điểm</w:t>
      </w:r>
      <w:r w:rsidR="00572805" w:rsidRPr="00463E9F">
        <w:rPr>
          <w:sz w:val="26"/>
          <w:szCs w:val="26"/>
        </w:rPr>
        <w:t>:</w:t>
      </w:r>
      <w:r w:rsidR="00687213" w:rsidRPr="00463E9F">
        <w:rPr>
          <w:sz w:val="26"/>
          <w:szCs w:val="26"/>
        </w:rPr>
        <w:t xml:space="preserve"> </w:t>
      </w:r>
      <w:r w:rsidR="00331742" w:rsidRPr="00463E9F">
        <w:rPr>
          <w:sz w:val="26"/>
          <w:szCs w:val="26"/>
        </w:rPr>
        <w:t xml:space="preserve">Phòng thư viện – Phòng Giáo dục và </w:t>
      </w:r>
      <w:r w:rsidR="002A4940">
        <w:rPr>
          <w:sz w:val="26"/>
          <w:szCs w:val="26"/>
        </w:rPr>
        <w:t>Đ</w:t>
      </w:r>
      <w:r w:rsidR="00331742" w:rsidRPr="00463E9F">
        <w:rPr>
          <w:sz w:val="26"/>
          <w:szCs w:val="26"/>
        </w:rPr>
        <w:t xml:space="preserve">ào tạo quận Tân </w:t>
      </w:r>
      <w:r w:rsidR="002A4940">
        <w:rPr>
          <w:sz w:val="26"/>
          <w:szCs w:val="26"/>
        </w:rPr>
        <w:t>B</w:t>
      </w:r>
      <w:r w:rsidR="00331742" w:rsidRPr="00463E9F">
        <w:rPr>
          <w:sz w:val="26"/>
          <w:szCs w:val="26"/>
        </w:rPr>
        <w:t xml:space="preserve">ình </w:t>
      </w:r>
    </w:p>
    <w:p w:rsidR="001B310D" w:rsidRPr="00463E9F" w:rsidRDefault="00AD480C" w:rsidP="00506905">
      <w:pPr>
        <w:spacing w:after="120" w:line="240" w:lineRule="auto"/>
        <w:ind w:firstLine="720"/>
        <w:jc w:val="both"/>
        <w:rPr>
          <w:sz w:val="26"/>
          <w:szCs w:val="26"/>
        </w:rPr>
      </w:pPr>
      <w:r>
        <w:rPr>
          <w:b/>
          <w:sz w:val="26"/>
          <w:szCs w:val="26"/>
        </w:rPr>
        <w:t>5</w:t>
      </w:r>
      <w:r w:rsidR="00456EDD" w:rsidRPr="00463E9F">
        <w:rPr>
          <w:b/>
          <w:sz w:val="26"/>
          <w:szCs w:val="26"/>
        </w:rPr>
        <w:t>.</w:t>
      </w:r>
      <w:r w:rsidR="00F4469F">
        <w:rPr>
          <w:b/>
          <w:sz w:val="26"/>
          <w:szCs w:val="26"/>
        </w:rPr>
        <w:t xml:space="preserve"> </w:t>
      </w:r>
      <w:r w:rsidR="001B310D" w:rsidRPr="00463E9F">
        <w:rPr>
          <w:b/>
          <w:sz w:val="26"/>
          <w:szCs w:val="26"/>
        </w:rPr>
        <w:t>Nội dung</w:t>
      </w:r>
      <w:r w:rsidR="001B310D" w:rsidRPr="00463E9F">
        <w:rPr>
          <w:sz w:val="26"/>
          <w:szCs w:val="26"/>
        </w:rPr>
        <w:t>:</w:t>
      </w:r>
      <w:r w:rsidR="00F83714">
        <w:rPr>
          <w:sz w:val="26"/>
          <w:szCs w:val="26"/>
        </w:rPr>
        <w:t xml:space="preserve"> </w:t>
      </w:r>
      <w:r w:rsidR="001B310D" w:rsidRPr="00463E9F">
        <w:rPr>
          <w:sz w:val="26"/>
          <w:szCs w:val="26"/>
        </w:rPr>
        <w:t>Phần mềm xét tốt nghiệp THCS và tuyển sinh vào lớp 10 được tích hợp trong</w:t>
      </w:r>
      <w:r w:rsidR="001B310D" w:rsidRPr="00463E9F">
        <w:rPr>
          <w:b/>
          <w:sz w:val="26"/>
          <w:szCs w:val="26"/>
        </w:rPr>
        <w:t xml:space="preserve"> </w:t>
      </w:r>
      <w:r w:rsidR="001B310D" w:rsidRPr="00463E9F">
        <w:rPr>
          <w:sz w:val="26"/>
          <w:szCs w:val="26"/>
        </w:rPr>
        <w:t>Hệ thống thông tin quản lý giáo dục</w:t>
      </w:r>
      <w:r w:rsidR="00B37BC5">
        <w:rPr>
          <w:sz w:val="26"/>
          <w:szCs w:val="26"/>
        </w:rPr>
        <w:t xml:space="preserve"> (</w:t>
      </w:r>
      <w:r w:rsidR="001B310D" w:rsidRPr="00463E9F">
        <w:rPr>
          <w:sz w:val="26"/>
          <w:szCs w:val="26"/>
        </w:rPr>
        <w:t xml:space="preserve">đường dẫn truy cập: </w:t>
      </w:r>
      <w:hyperlink r:id="rId6" w:history="1">
        <w:r w:rsidR="001B310D" w:rsidRPr="00463E9F">
          <w:rPr>
            <w:rStyle w:val="Hyperlink"/>
            <w:sz w:val="26"/>
            <w:szCs w:val="26"/>
          </w:rPr>
          <w:t>http://c2.hcm.edu.vn/</w:t>
        </w:r>
      </w:hyperlink>
      <w:r w:rsidR="001B310D" w:rsidRPr="00463E9F">
        <w:rPr>
          <w:sz w:val="26"/>
          <w:szCs w:val="26"/>
        </w:rPr>
        <w:t xml:space="preserve"> </w:t>
      </w:r>
      <w:r w:rsidR="00B37BC5">
        <w:rPr>
          <w:sz w:val="26"/>
          <w:szCs w:val="26"/>
        </w:rPr>
        <w:t>)</w:t>
      </w:r>
    </w:p>
    <w:p w:rsidR="00376739" w:rsidRPr="00F4469F" w:rsidRDefault="00376739" w:rsidP="00506905">
      <w:pPr>
        <w:pStyle w:val="ListParagraph"/>
        <w:spacing w:after="120" w:line="240" w:lineRule="auto"/>
        <w:ind w:left="0" w:firstLine="720"/>
        <w:contextualSpacing w:val="0"/>
        <w:jc w:val="both"/>
        <w:rPr>
          <w:sz w:val="26"/>
          <w:szCs w:val="26"/>
        </w:rPr>
      </w:pPr>
      <w:r w:rsidRPr="00463E9F">
        <w:rPr>
          <w:rFonts w:eastAsia="MS Mincho"/>
          <w:b/>
          <w:sz w:val="26"/>
          <w:szCs w:val="26"/>
          <w:u w:val="single"/>
        </w:rPr>
        <w:t>Lưu ý:</w:t>
      </w:r>
      <w:r w:rsidRPr="00463E9F">
        <w:rPr>
          <w:rFonts w:eastAsia="MS Mincho"/>
          <w:sz w:val="26"/>
          <w:szCs w:val="26"/>
        </w:rPr>
        <w:t xml:space="preserve">  </w:t>
      </w:r>
      <w:r w:rsidRPr="00463E9F">
        <w:rPr>
          <w:rFonts w:eastAsia="MS Mincho"/>
          <w:spacing w:val="8"/>
          <w:sz w:val="26"/>
          <w:szCs w:val="26"/>
        </w:rPr>
        <w:t xml:space="preserve">Các trường tham dự tập </w:t>
      </w:r>
      <w:r w:rsidRPr="00F4469F">
        <w:rPr>
          <w:sz w:val="26"/>
          <w:szCs w:val="26"/>
        </w:rPr>
        <w:t xml:space="preserve">huấn mang theo: </w:t>
      </w:r>
      <w:r w:rsidR="000E2E5E" w:rsidRPr="00F4469F">
        <w:rPr>
          <w:sz w:val="26"/>
          <w:szCs w:val="26"/>
        </w:rPr>
        <w:t>laptop</w:t>
      </w:r>
      <w:r w:rsidRPr="00F4469F">
        <w:rPr>
          <w:sz w:val="26"/>
          <w:szCs w:val="26"/>
        </w:rPr>
        <w:t xml:space="preserve">, </w:t>
      </w:r>
      <w:r w:rsidR="00687213" w:rsidRPr="00F4469F">
        <w:rPr>
          <w:sz w:val="26"/>
          <w:szCs w:val="26"/>
        </w:rPr>
        <w:t xml:space="preserve">thiết bị kết nối </w:t>
      </w:r>
      <w:r w:rsidRPr="00F4469F">
        <w:rPr>
          <w:sz w:val="26"/>
          <w:szCs w:val="26"/>
        </w:rPr>
        <w:t>3G, ổ cắm điệ</w:t>
      </w:r>
      <w:r w:rsidR="003B61C1" w:rsidRPr="00F4469F">
        <w:rPr>
          <w:sz w:val="26"/>
          <w:szCs w:val="26"/>
        </w:rPr>
        <w:t>n</w:t>
      </w:r>
      <w:r w:rsidR="00837F66" w:rsidRPr="00F4469F">
        <w:rPr>
          <w:sz w:val="26"/>
          <w:szCs w:val="26"/>
        </w:rPr>
        <w:t>, chuẩn bị dữ liệu (học sinh khối 9).</w:t>
      </w:r>
    </w:p>
    <w:p w:rsidR="004D530F" w:rsidRDefault="00EA7BEE" w:rsidP="00E51F2D">
      <w:pPr>
        <w:pStyle w:val="ListParagraph"/>
        <w:spacing w:after="120" w:line="240" w:lineRule="auto"/>
        <w:ind w:left="0" w:firstLine="720"/>
        <w:contextualSpacing w:val="0"/>
        <w:jc w:val="both"/>
      </w:pPr>
      <w:r w:rsidRPr="00463E9F">
        <w:rPr>
          <w:sz w:val="26"/>
          <w:szCs w:val="26"/>
        </w:rPr>
        <w:t>Trong quá trình thực hiện, nếu có vướng mắc cần trao đổi và hỗ trợ</w:t>
      </w:r>
      <w:r w:rsidR="00376739" w:rsidRPr="00463E9F">
        <w:rPr>
          <w:sz w:val="26"/>
          <w:szCs w:val="26"/>
        </w:rPr>
        <w:t>,</w:t>
      </w:r>
      <w:r w:rsidRPr="00463E9F">
        <w:rPr>
          <w:sz w:val="26"/>
          <w:szCs w:val="26"/>
        </w:rPr>
        <w:t xml:space="preserve"> </w:t>
      </w:r>
      <w:r w:rsidR="00376739" w:rsidRPr="00463E9F">
        <w:rPr>
          <w:sz w:val="26"/>
          <w:szCs w:val="26"/>
        </w:rPr>
        <w:t>đ</w:t>
      </w:r>
      <w:r w:rsidRPr="00463E9F">
        <w:rPr>
          <w:sz w:val="26"/>
          <w:szCs w:val="26"/>
        </w:rPr>
        <w:t xml:space="preserve">ề nghị các </w:t>
      </w:r>
      <w:r w:rsidR="00B15140">
        <w:rPr>
          <w:sz w:val="26"/>
          <w:szCs w:val="26"/>
        </w:rPr>
        <w:t>trường</w:t>
      </w:r>
      <w:r w:rsidRPr="00463E9F">
        <w:rPr>
          <w:sz w:val="26"/>
          <w:szCs w:val="26"/>
        </w:rPr>
        <w:t xml:space="preserve"> </w:t>
      </w:r>
      <w:r w:rsidR="00D44EE2" w:rsidRPr="00463E9F">
        <w:rPr>
          <w:sz w:val="26"/>
          <w:szCs w:val="26"/>
        </w:rPr>
        <w:t>liên hệ</w:t>
      </w:r>
      <w:r w:rsidRPr="00463E9F">
        <w:rPr>
          <w:sz w:val="26"/>
          <w:szCs w:val="26"/>
        </w:rPr>
        <w:t xml:space="preserve"> Phòng </w:t>
      </w:r>
      <w:r w:rsidR="0016133C" w:rsidRPr="00463E9F">
        <w:rPr>
          <w:sz w:val="26"/>
          <w:szCs w:val="26"/>
        </w:rPr>
        <w:t xml:space="preserve">Giáo dục và Đào </w:t>
      </w:r>
      <w:r w:rsidR="00B15140">
        <w:rPr>
          <w:sz w:val="26"/>
          <w:szCs w:val="26"/>
        </w:rPr>
        <w:t>t</w:t>
      </w:r>
      <w:r w:rsidR="0016133C" w:rsidRPr="00463E9F">
        <w:rPr>
          <w:sz w:val="26"/>
          <w:szCs w:val="26"/>
        </w:rPr>
        <w:t>ạo</w:t>
      </w:r>
      <w:r w:rsidRPr="00463E9F">
        <w:rPr>
          <w:sz w:val="26"/>
          <w:szCs w:val="26"/>
        </w:rPr>
        <w:t xml:space="preserve"> </w:t>
      </w:r>
      <w:r w:rsidR="00D44EE2" w:rsidRPr="00463E9F">
        <w:rPr>
          <w:sz w:val="26"/>
          <w:szCs w:val="26"/>
        </w:rPr>
        <w:t>(</w:t>
      </w:r>
      <w:r w:rsidR="00331742" w:rsidRPr="00463E9F">
        <w:rPr>
          <w:sz w:val="26"/>
          <w:szCs w:val="26"/>
        </w:rPr>
        <w:t xml:space="preserve">Thầy Khánh, </w:t>
      </w:r>
      <w:r w:rsidR="002E7DEA" w:rsidRPr="00463E9F">
        <w:rPr>
          <w:sz w:val="26"/>
          <w:szCs w:val="26"/>
        </w:rPr>
        <w:t>SĐT</w:t>
      </w:r>
      <w:r w:rsidR="00331742" w:rsidRPr="00463E9F">
        <w:rPr>
          <w:sz w:val="26"/>
          <w:szCs w:val="26"/>
        </w:rPr>
        <w:t>: 0985806781</w:t>
      </w:r>
      <w:r w:rsidR="0016133C" w:rsidRPr="00463E9F">
        <w:rPr>
          <w:sz w:val="26"/>
          <w:szCs w:val="26"/>
        </w:rPr>
        <w:t>)</w:t>
      </w:r>
      <w:r w:rsidR="00D44EE2" w:rsidRPr="00463E9F">
        <w:rPr>
          <w:sz w:val="26"/>
          <w:szCs w:val="26"/>
        </w:rPr>
        <w:t xml:space="preserve"> </w:t>
      </w:r>
      <w:r w:rsidRPr="00463E9F">
        <w:rPr>
          <w:sz w:val="26"/>
          <w:szCs w:val="26"/>
        </w:rPr>
        <w:t>để được hướng dẫn thực hiện.</w:t>
      </w:r>
      <w:r w:rsidR="002A4940">
        <w:rPr>
          <w:sz w:val="26"/>
          <w:szCs w:val="26"/>
        </w:rPr>
        <w:t>/.</w:t>
      </w:r>
    </w:p>
    <w:tbl>
      <w:tblPr>
        <w:tblW w:w="0" w:type="auto"/>
        <w:tblInd w:w="108" w:type="dxa"/>
        <w:tblLook w:val="04A0"/>
      </w:tblPr>
      <w:tblGrid>
        <w:gridCol w:w="5183"/>
        <w:gridCol w:w="4564"/>
      </w:tblGrid>
      <w:tr w:rsidR="00E51F2D" w:rsidTr="00240F23">
        <w:tc>
          <w:tcPr>
            <w:tcW w:w="5355" w:type="dxa"/>
          </w:tcPr>
          <w:p w:rsidR="004D530F" w:rsidRPr="00AD480C" w:rsidRDefault="004D530F" w:rsidP="004D530F">
            <w:pPr>
              <w:pStyle w:val="ListParagraph"/>
              <w:spacing w:after="0" w:line="240" w:lineRule="auto"/>
              <w:ind w:left="0"/>
              <w:jc w:val="both"/>
              <w:rPr>
                <w:b/>
                <w:i/>
              </w:rPr>
            </w:pPr>
            <w:r w:rsidRPr="00AD480C">
              <w:rPr>
                <w:b/>
                <w:i/>
              </w:rPr>
              <w:t>Nơi nhận:</w:t>
            </w:r>
          </w:p>
          <w:p w:rsidR="004D530F" w:rsidRPr="003F4BA3" w:rsidRDefault="00AD480C" w:rsidP="00AD480C">
            <w:pPr>
              <w:spacing w:after="0" w:line="240" w:lineRule="auto"/>
              <w:jc w:val="both"/>
            </w:pPr>
            <w:r>
              <w:t>-</w:t>
            </w:r>
            <w:r w:rsidR="00E51F2D">
              <w:t>Như trên</w:t>
            </w:r>
            <w:r w:rsidR="004D530F" w:rsidRPr="003F4BA3">
              <w:t>;</w:t>
            </w:r>
          </w:p>
          <w:p w:rsidR="004D530F" w:rsidRDefault="00AD480C" w:rsidP="001D29D7">
            <w:pPr>
              <w:spacing w:after="0" w:line="240" w:lineRule="auto"/>
              <w:ind w:left="34" w:hanging="34"/>
              <w:jc w:val="both"/>
            </w:pPr>
            <w:r>
              <w:t>-</w:t>
            </w:r>
            <w:r w:rsidR="004D530F" w:rsidRPr="003F4BA3">
              <w:t xml:space="preserve">Lưu </w:t>
            </w:r>
            <w:r w:rsidR="008343DA">
              <w:t>VT.</w:t>
            </w:r>
          </w:p>
        </w:tc>
        <w:tc>
          <w:tcPr>
            <w:tcW w:w="4689" w:type="dxa"/>
          </w:tcPr>
          <w:p w:rsidR="00CC51C2" w:rsidRPr="00AD480C" w:rsidRDefault="00CC51C2" w:rsidP="004D530F">
            <w:pPr>
              <w:pStyle w:val="ListParagraph"/>
              <w:spacing w:after="0" w:line="240" w:lineRule="auto"/>
              <w:ind w:left="0"/>
              <w:jc w:val="center"/>
              <w:rPr>
                <w:b/>
                <w:sz w:val="26"/>
              </w:rPr>
            </w:pPr>
            <w:r w:rsidRPr="00AD480C">
              <w:rPr>
                <w:b/>
                <w:sz w:val="26"/>
              </w:rPr>
              <w:t>KT TRƯỞNG PHÒNG</w:t>
            </w:r>
          </w:p>
          <w:p w:rsidR="004D530F" w:rsidRPr="00AD480C" w:rsidRDefault="003F4BA3" w:rsidP="004D530F">
            <w:pPr>
              <w:pStyle w:val="ListParagraph"/>
              <w:spacing w:after="0" w:line="240" w:lineRule="auto"/>
              <w:ind w:left="0"/>
              <w:jc w:val="center"/>
              <w:rPr>
                <w:sz w:val="26"/>
              </w:rPr>
            </w:pPr>
            <w:r w:rsidRPr="00AD480C">
              <w:rPr>
                <w:b/>
                <w:sz w:val="26"/>
              </w:rPr>
              <w:t xml:space="preserve">PHÓ </w:t>
            </w:r>
            <w:r w:rsidR="004D530F" w:rsidRPr="00AD480C">
              <w:rPr>
                <w:b/>
                <w:sz w:val="26"/>
              </w:rPr>
              <w:t>TRƯỞNG PHÒNG</w:t>
            </w:r>
          </w:p>
        </w:tc>
      </w:tr>
    </w:tbl>
    <w:p w:rsidR="004D530F" w:rsidRDefault="004D530F" w:rsidP="00572805">
      <w:pPr>
        <w:pStyle w:val="ListParagraph"/>
        <w:ind w:firstLine="720"/>
        <w:jc w:val="both"/>
      </w:pPr>
    </w:p>
    <w:p w:rsidR="00240F23" w:rsidRPr="00583680" w:rsidRDefault="00331742" w:rsidP="00583680">
      <w:pPr>
        <w:pStyle w:val="ListParagraph"/>
        <w:tabs>
          <w:tab w:val="center" w:pos="7371"/>
        </w:tabs>
        <w:ind w:firstLine="720"/>
        <w:jc w:val="both"/>
        <w:rPr>
          <w:b/>
        </w:rPr>
      </w:pPr>
      <w:r>
        <w:tab/>
      </w:r>
      <w:r w:rsidR="00583680" w:rsidRPr="00583680">
        <w:rPr>
          <w:b/>
        </w:rPr>
        <w:t>Đã ký</w:t>
      </w:r>
    </w:p>
    <w:p w:rsidR="00CC51C2" w:rsidRDefault="00240F23" w:rsidP="00331742">
      <w:pPr>
        <w:pStyle w:val="ListParagraph"/>
        <w:tabs>
          <w:tab w:val="center" w:pos="7655"/>
        </w:tabs>
        <w:ind w:firstLine="720"/>
        <w:jc w:val="both"/>
      </w:pPr>
      <w:r>
        <w:tab/>
      </w:r>
    </w:p>
    <w:p w:rsidR="004D530F" w:rsidRPr="00AD480C" w:rsidRDefault="00CC51C2" w:rsidP="00CC51C2">
      <w:pPr>
        <w:pStyle w:val="ListParagraph"/>
        <w:tabs>
          <w:tab w:val="center" w:pos="7513"/>
        </w:tabs>
        <w:ind w:firstLine="720"/>
        <w:jc w:val="both"/>
        <w:rPr>
          <w:b/>
          <w:sz w:val="26"/>
        </w:rPr>
      </w:pPr>
      <w:r>
        <w:tab/>
      </w:r>
      <w:r w:rsidR="008343DA" w:rsidRPr="00AD480C">
        <w:rPr>
          <w:b/>
          <w:sz w:val="26"/>
        </w:rPr>
        <w:t>Phan Văn Quang</w:t>
      </w:r>
    </w:p>
    <w:sectPr w:rsidR="004D530F" w:rsidRPr="00AD480C" w:rsidSect="00E51F2D">
      <w:pgSz w:w="11907" w:h="16840" w:code="9"/>
      <w:pgMar w:top="1134" w:right="1134" w:bottom="284" w:left="1134" w:header="561" w:footer="403"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5B6A"/>
    <w:multiLevelType w:val="hybridMultilevel"/>
    <w:tmpl w:val="F5AC52A6"/>
    <w:lvl w:ilvl="0" w:tplc="73D8B82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E8C4A7D"/>
    <w:multiLevelType w:val="hybridMultilevel"/>
    <w:tmpl w:val="F5E04AA0"/>
    <w:lvl w:ilvl="0" w:tplc="D5E8C97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4E338C"/>
    <w:multiLevelType w:val="hybridMultilevel"/>
    <w:tmpl w:val="5E3ED420"/>
    <w:lvl w:ilvl="0" w:tplc="D648311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B63B1D"/>
    <w:multiLevelType w:val="hybridMultilevel"/>
    <w:tmpl w:val="3C76098A"/>
    <w:lvl w:ilvl="0" w:tplc="F312A3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20669"/>
    <w:multiLevelType w:val="hybridMultilevel"/>
    <w:tmpl w:val="7A8812F8"/>
    <w:lvl w:ilvl="0" w:tplc="B430473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F2B4F"/>
    <w:multiLevelType w:val="hybridMultilevel"/>
    <w:tmpl w:val="9ABEDC4A"/>
    <w:lvl w:ilvl="0" w:tplc="F3EC6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6E386E"/>
    <w:multiLevelType w:val="hybridMultilevel"/>
    <w:tmpl w:val="75D4D8CE"/>
    <w:lvl w:ilvl="0" w:tplc="793436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A0F64"/>
    <w:multiLevelType w:val="hybridMultilevel"/>
    <w:tmpl w:val="32C868F6"/>
    <w:lvl w:ilvl="0" w:tplc="79A07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A04D0"/>
    <w:multiLevelType w:val="hybridMultilevel"/>
    <w:tmpl w:val="91A27E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AB46D0F"/>
    <w:multiLevelType w:val="hybridMultilevel"/>
    <w:tmpl w:val="4BD46F1C"/>
    <w:lvl w:ilvl="0" w:tplc="E4984F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33AB2"/>
    <w:multiLevelType w:val="hybridMultilevel"/>
    <w:tmpl w:val="E91464CA"/>
    <w:lvl w:ilvl="0" w:tplc="3C8AF1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5548EA"/>
    <w:multiLevelType w:val="hybridMultilevel"/>
    <w:tmpl w:val="F5CAFF7C"/>
    <w:lvl w:ilvl="0" w:tplc="E4984F58">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4831D99"/>
    <w:multiLevelType w:val="hybridMultilevel"/>
    <w:tmpl w:val="F5AC52A6"/>
    <w:lvl w:ilvl="0" w:tplc="73D8B82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9"/>
  </w:num>
  <w:num w:numId="2">
    <w:abstractNumId w:val="10"/>
  </w:num>
  <w:num w:numId="3">
    <w:abstractNumId w:val="8"/>
  </w:num>
  <w:num w:numId="4">
    <w:abstractNumId w:val="5"/>
  </w:num>
  <w:num w:numId="5">
    <w:abstractNumId w:val="11"/>
  </w:num>
  <w:num w:numId="6">
    <w:abstractNumId w:val="2"/>
  </w:num>
  <w:num w:numId="7">
    <w:abstractNumId w:val="3"/>
  </w:num>
  <w:num w:numId="8">
    <w:abstractNumId w:val="7"/>
  </w:num>
  <w:num w:numId="9">
    <w:abstractNumId w:val="1"/>
  </w:num>
  <w:num w:numId="10">
    <w:abstractNumId w:val="4"/>
  </w:num>
  <w:num w:numId="11">
    <w:abstractNumId w:val="0"/>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3391B"/>
    <w:rsid w:val="00014315"/>
    <w:rsid w:val="000232E4"/>
    <w:rsid w:val="00026612"/>
    <w:rsid w:val="00065113"/>
    <w:rsid w:val="0007139C"/>
    <w:rsid w:val="000829F8"/>
    <w:rsid w:val="00093DED"/>
    <w:rsid w:val="000A099E"/>
    <w:rsid w:val="000A7AB4"/>
    <w:rsid w:val="000B1613"/>
    <w:rsid w:val="000C4FED"/>
    <w:rsid w:val="000E2E5E"/>
    <w:rsid w:val="000E386A"/>
    <w:rsid w:val="00105CC6"/>
    <w:rsid w:val="00112432"/>
    <w:rsid w:val="00117128"/>
    <w:rsid w:val="00127216"/>
    <w:rsid w:val="0016133C"/>
    <w:rsid w:val="00162B2F"/>
    <w:rsid w:val="001862F3"/>
    <w:rsid w:val="001A4535"/>
    <w:rsid w:val="001A5EDC"/>
    <w:rsid w:val="001A7953"/>
    <w:rsid w:val="001B310D"/>
    <w:rsid w:val="001D29D7"/>
    <w:rsid w:val="001F6B11"/>
    <w:rsid w:val="00200206"/>
    <w:rsid w:val="00215C0E"/>
    <w:rsid w:val="00220ACD"/>
    <w:rsid w:val="00240F23"/>
    <w:rsid w:val="00290F1B"/>
    <w:rsid w:val="002A4940"/>
    <w:rsid w:val="002D1D1A"/>
    <w:rsid w:val="002E7DEA"/>
    <w:rsid w:val="00313273"/>
    <w:rsid w:val="00331742"/>
    <w:rsid w:val="00376739"/>
    <w:rsid w:val="003B5C70"/>
    <w:rsid w:val="003B61C1"/>
    <w:rsid w:val="003C4868"/>
    <w:rsid w:val="003D45AD"/>
    <w:rsid w:val="003F4BA3"/>
    <w:rsid w:val="00456EDD"/>
    <w:rsid w:val="00463E9F"/>
    <w:rsid w:val="004D530F"/>
    <w:rsid w:val="004D6521"/>
    <w:rsid w:val="004E2F26"/>
    <w:rsid w:val="004F1626"/>
    <w:rsid w:val="00503359"/>
    <w:rsid w:val="00506905"/>
    <w:rsid w:val="005235DF"/>
    <w:rsid w:val="00572805"/>
    <w:rsid w:val="005778B8"/>
    <w:rsid w:val="00583680"/>
    <w:rsid w:val="00590CF5"/>
    <w:rsid w:val="005D70D0"/>
    <w:rsid w:val="005F0707"/>
    <w:rsid w:val="006246FF"/>
    <w:rsid w:val="00642BD6"/>
    <w:rsid w:val="006811BE"/>
    <w:rsid w:val="00687213"/>
    <w:rsid w:val="006B7F39"/>
    <w:rsid w:val="00725C32"/>
    <w:rsid w:val="00782FEC"/>
    <w:rsid w:val="007B0BDA"/>
    <w:rsid w:val="007C43EB"/>
    <w:rsid w:val="007D1EEC"/>
    <w:rsid w:val="007E4466"/>
    <w:rsid w:val="00811EA4"/>
    <w:rsid w:val="00823718"/>
    <w:rsid w:val="008343DA"/>
    <w:rsid w:val="008349AC"/>
    <w:rsid w:val="00837F66"/>
    <w:rsid w:val="00853257"/>
    <w:rsid w:val="00857397"/>
    <w:rsid w:val="00890796"/>
    <w:rsid w:val="008A46B0"/>
    <w:rsid w:val="008D56F6"/>
    <w:rsid w:val="008F3564"/>
    <w:rsid w:val="009026CE"/>
    <w:rsid w:val="009255D3"/>
    <w:rsid w:val="00943C5C"/>
    <w:rsid w:val="00943F5A"/>
    <w:rsid w:val="00967790"/>
    <w:rsid w:val="00970945"/>
    <w:rsid w:val="009734F2"/>
    <w:rsid w:val="00990F01"/>
    <w:rsid w:val="009B607B"/>
    <w:rsid w:val="00A06896"/>
    <w:rsid w:val="00A26996"/>
    <w:rsid w:val="00A331E3"/>
    <w:rsid w:val="00A459E8"/>
    <w:rsid w:val="00A7307B"/>
    <w:rsid w:val="00AC478D"/>
    <w:rsid w:val="00AD480C"/>
    <w:rsid w:val="00AE170D"/>
    <w:rsid w:val="00B15140"/>
    <w:rsid w:val="00B26ECA"/>
    <w:rsid w:val="00B37BC5"/>
    <w:rsid w:val="00B52CDA"/>
    <w:rsid w:val="00B74006"/>
    <w:rsid w:val="00BE504D"/>
    <w:rsid w:val="00BF57F2"/>
    <w:rsid w:val="00C03541"/>
    <w:rsid w:val="00C265B3"/>
    <w:rsid w:val="00C3391B"/>
    <w:rsid w:val="00C40166"/>
    <w:rsid w:val="00C442DE"/>
    <w:rsid w:val="00C4653B"/>
    <w:rsid w:val="00C61163"/>
    <w:rsid w:val="00C61867"/>
    <w:rsid w:val="00CA1CDA"/>
    <w:rsid w:val="00CA1F2A"/>
    <w:rsid w:val="00CC2047"/>
    <w:rsid w:val="00CC51C2"/>
    <w:rsid w:val="00D12A1A"/>
    <w:rsid w:val="00D206CC"/>
    <w:rsid w:val="00D44EE2"/>
    <w:rsid w:val="00D705DF"/>
    <w:rsid w:val="00D75B05"/>
    <w:rsid w:val="00DD2432"/>
    <w:rsid w:val="00DF45E0"/>
    <w:rsid w:val="00E45097"/>
    <w:rsid w:val="00E51F2D"/>
    <w:rsid w:val="00E66CA5"/>
    <w:rsid w:val="00E70B0C"/>
    <w:rsid w:val="00E92590"/>
    <w:rsid w:val="00EA7BEE"/>
    <w:rsid w:val="00ED7481"/>
    <w:rsid w:val="00EE04C4"/>
    <w:rsid w:val="00F42D65"/>
    <w:rsid w:val="00F4469F"/>
    <w:rsid w:val="00F61F9D"/>
    <w:rsid w:val="00F83714"/>
    <w:rsid w:val="00F84845"/>
    <w:rsid w:val="00FA3F1B"/>
    <w:rsid w:val="00FC1AC5"/>
    <w:rsid w:val="00FC71F9"/>
    <w:rsid w:val="00FF5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1B"/>
    <w:pPr>
      <w:spacing w:after="200" w:line="276" w:lineRule="auto"/>
    </w:pPr>
    <w:rPr>
      <w:sz w:val="24"/>
      <w:szCs w:val="24"/>
    </w:rPr>
  </w:style>
  <w:style w:type="paragraph" w:styleId="Heading7">
    <w:name w:val="heading 7"/>
    <w:basedOn w:val="Normal"/>
    <w:next w:val="Normal"/>
    <w:link w:val="Heading7Char"/>
    <w:qFormat/>
    <w:rsid w:val="008A46B0"/>
    <w:pPr>
      <w:keepNext/>
      <w:tabs>
        <w:tab w:val="left" w:pos="4678"/>
      </w:tabs>
      <w:autoSpaceDE w:val="0"/>
      <w:autoSpaceDN w:val="0"/>
      <w:spacing w:before="120" w:after="120" w:line="240" w:lineRule="auto"/>
      <w:ind w:firstLine="851"/>
      <w:jc w:val="right"/>
      <w:outlineLvl w:val="6"/>
    </w:pPr>
    <w:rPr>
      <w:rFonts w:eastAsia="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26996"/>
    <w:pPr>
      <w:ind w:left="720"/>
      <w:contextualSpacing/>
    </w:pPr>
  </w:style>
  <w:style w:type="character" w:customStyle="1" w:styleId="apple-converted-space">
    <w:name w:val="apple-converted-space"/>
    <w:basedOn w:val="DefaultParagraphFont"/>
    <w:rsid w:val="00FC1AC5"/>
  </w:style>
  <w:style w:type="character" w:styleId="Emphasis">
    <w:name w:val="Emphasis"/>
    <w:qFormat/>
    <w:rsid w:val="00FC1AC5"/>
    <w:rPr>
      <w:i/>
      <w:iCs/>
    </w:rPr>
  </w:style>
  <w:style w:type="paragraph" w:styleId="BalloonText">
    <w:name w:val="Balloon Text"/>
    <w:basedOn w:val="Normal"/>
    <w:link w:val="BalloonTextChar"/>
    <w:uiPriority w:val="99"/>
    <w:semiHidden/>
    <w:unhideWhenUsed/>
    <w:rsid w:val="003D45A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3D45AD"/>
    <w:rPr>
      <w:rFonts w:ascii="Segoe UI" w:hAnsi="Segoe UI" w:cs="Segoe UI"/>
      <w:sz w:val="18"/>
      <w:szCs w:val="18"/>
    </w:rPr>
  </w:style>
  <w:style w:type="character" w:styleId="Hyperlink">
    <w:name w:val="Hyperlink"/>
    <w:uiPriority w:val="99"/>
    <w:unhideWhenUsed/>
    <w:rsid w:val="00093DED"/>
    <w:rPr>
      <w:color w:val="0000FF"/>
      <w:u w:val="single"/>
    </w:rPr>
  </w:style>
  <w:style w:type="character" w:customStyle="1" w:styleId="Heading7Char">
    <w:name w:val="Heading 7 Char"/>
    <w:basedOn w:val="DefaultParagraphFont"/>
    <w:link w:val="Heading7"/>
    <w:rsid w:val="008A46B0"/>
    <w:rPr>
      <w:rFonts w:eastAsia="Times New Roman"/>
      <w:b/>
      <w:bCs/>
      <w:i/>
      <w:iCs/>
      <w:sz w:val="24"/>
      <w:szCs w:val="24"/>
    </w:rPr>
  </w:style>
</w:styles>
</file>

<file path=word/webSettings.xml><?xml version="1.0" encoding="utf-8"?>
<w:webSettings xmlns:r="http://schemas.openxmlformats.org/officeDocument/2006/relationships" xmlns:w="http://schemas.openxmlformats.org/wordprocessingml/2006/main">
  <w:divs>
    <w:div w:id="749155507">
      <w:bodyDiv w:val="1"/>
      <w:marLeft w:val="0"/>
      <w:marRight w:val="0"/>
      <w:marTop w:val="0"/>
      <w:marBottom w:val="0"/>
      <w:divBdr>
        <w:top w:val="none" w:sz="0" w:space="0" w:color="auto"/>
        <w:left w:val="none" w:sz="0" w:space="0" w:color="auto"/>
        <w:bottom w:val="none" w:sz="0" w:space="0" w:color="auto"/>
        <w:right w:val="none" w:sz="0" w:space="0" w:color="auto"/>
      </w:divBdr>
    </w:div>
    <w:div w:id="1072504953">
      <w:bodyDiv w:val="1"/>
      <w:marLeft w:val="0"/>
      <w:marRight w:val="0"/>
      <w:marTop w:val="0"/>
      <w:marBottom w:val="0"/>
      <w:divBdr>
        <w:top w:val="none" w:sz="0" w:space="0" w:color="auto"/>
        <w:left w:val="none" w:sz="0" w:space="0" w:color="auto"/>
        <w:bottom w:val="none" w:sz="0" w:space="0" w:color="auto"/>
        <w:right w:val="none" w:sz="0" w:space="0" w:color="auto"/>
      </w:divBdr>
    </w:div>
    <w:div w:id="17675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2.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23DC-D80C-43B2-828E-522AFF75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QUẬN BÌNH TÂN</vt:lpstr>
    </vt:vector>
  </TitlesOfParts>
  <Company>Grizli777</Company>
  <LinksUpToDate>false</LinksUpToDate>
  <CharactersWithSpaces>2254</CharactersWithSpaces>
  <SharedDoc>false</SharedDoc>
  <HLinks>
    <vt:vector size="6" baseType="variant">
      <vt:variant>
        <vt:i4>983128</vt:i4>
      </vt:variant>
      <vt:variant>
        <vt:i4>0</vt:i4>
      </vt:variant>
      <vt:variant>
        <vt:i4>0</vt:i4>
      </vt:variant>
      <vt:variant>
        <vt:i4>5</vt:i4>
      </vt:variant>
      <vt:variant>
        <vt:lpwstr>http://c2.hcm.edu.vn/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BÌNH TÂN</dc:title>
  <dc:creator>HongHue</dc:creator>
  <cp:lastModifiedBy>THUVIEN</cp:lastModifiedBy>
  <cp:revision>2</cp:revision>
  <cp:lastPrinted>2016-04-11T01:08:00Z</cp:lastPrinted>
  <dcterms:created xsi:type="dcterms:W3CDTF">2016-04-11T06:57:00Z</dcterms:created>
  <dcterms:modified xsi:type="dcterms:W3CDTF">2016-04-11T06:57:00Z</dcterms:modified>
</cp:coreProperties>
</file>